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COURSE-III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w.e.f</w:t>
      </w:r>
      <w:proofErr w:type="spellEnd"/>
      <w:proofErr w:type="gramEnd"/>
      <w:r>
        <w:rPr>
          <w:b/>
          <w:bCs/>
          <w:sz w:val="23"/>
          <w:szCs w:val="23"/>
        </w:rPr>
        <w:t xml:space="preserve">. 2020-21 Admitted Batch)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ABSTRACT ALGEBRA SYLLABUS (75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Outcomes: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successful completion of this course, the student will be able to;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3"/>
          <w:szCs w:val="23"/>
        </w:rPr>
        <w:t>acquire</w:t>
      </w:r>
      <w:proofErr w:type="gramEnd"/>
      <w:r>
        <w:rPr>
          <w:sz w:val="23"/>
          <w:szCs w:val="23"/>
        </w:rPr>
        <w:t xml:space="preserve"> the basic knowledge and structure of groups, subgroups and cyclic groups.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3"/>
          <w:szCs w:val="23"/>
        </w:rPr>
        <w:t>get</w:t>
      </w:r>
      <w:proofErr w:type="gramEnd"/>
      <w:r>
        <w:rPr>
          <w:sz w:val="23"/>
          <w:szCs w:val="23"/>
        </w:rPr>
        <w:t xml:space="preserve"> the significance of the notation of a normal subgroups.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3"/>
          <w:szCs w:val="23"/>
        </w:rPr>
        <w:t>get</w:t>
      </w:r>
      <w:proofErr w:type="gramEnd"/>
      <w:r>
        <w:rPr>
          <w:sz w:val="23"/>
          <w:szCs w:val="23"/>
        </w:rPr>
        <w:t xml:space="preserve"> the behavior of permutations and operations on them.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3"/>
          <w:szCs w:val="23"/>
        </w:rPr>
        <w:t>study</w:t>
      </w:r>
      <w:proofErr w:type="gram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homomorphisms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isomorphisms</w:t>
      </w:r>
      <w:proofErr w:type="spellEnd"/>
      <w:r>
        <w:rPr>
          <w:sz w:val="23"/>
          <w:szCs w:val="23"/>
        </w:rPr>
        <w:t xml:space="preserve"> with applications.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3"/>
          <w:szCs w:val="23"/>
        </w:rPr>
        <w:t>understand</w:t>
      </w:r>
      <w:proofErr w:type="gramEnd"/>
      <w:r>
        <w:rPr>
          <w:sz w:val="23"/>
          <w:szCs w:val="23"/>
        </w:rPr>
        <w:t xml:space="preserve"> the ring theory concepts with the help of knowledge in group theory and to prove the theorems.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6. </w:t>
      </w:r>
      <w:proofErr w:type="gramStart"/>
      <w:r>
        <w:rPr>
          <w:sz w:val="23"/>
          <w:szCs w:val="23"/>
        </w:rPr>
        <w:t>understand</w:t>
      </w:r>
      <w:proofErr w:type="gramEnd"/>
      <w:r>
        <w:rPr>
          <w:sz w:val="23"/>
          <w:szCs w:val="23"/>
        </w:rPr>
        <w:t xml:space="preserve"> the applications of ring theory in various fields. </w:t>
      </w:r>
    </w:p>
    <w:p w:rsidR="005C3B37" w:rsidRDefault="005C3B37" w:rsidP="005C3B37">
      <w:pPr>
        <w:pStyle w:val="Default"/>
        <w:rPr>
          <w:sz w:val="23"/>
          <w:szCs w:val="23"/>
        </w:rPr>
      </w:pP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Syllabus: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 (12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GROUPS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Binary Operation – Algebraic structure – semi group-</w:t>
      </w:r>
      <w:proofErr w:type="spellStart"/>
      <w:r>
        <w:rPr>
          <w:sz w:val="23"/>
          <w:szCs w:val="23"/>
        </w:rPr>
        <w:t>monoid</w:t>
      </w:r>
      <w:proofErr w:type="spellEnd"/>
      <w:r>
        <w:rPr>
          <w:sz w:val="23"/>
          <w:szCs w:val="23"/>
        </w:rPr>
        <w:t xml:space="preserve"> – Group definition and elementary properties Finite and Infinite groups – examples – order of a group, Composition tables with examples.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II (12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SUB - </w:t>
      </w:r>
      <w:proofErr w:type="gramStart"/>
      <w:r>
        <w:rPr>
          <w:b/>
          <w:bCs/>
          <w:sz w:val="23"/>
          <w:szCs w:val="23"/>
        </w:rPr>
        <w:t>GROUPS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Complex Definition – Multiplication of two complexes Inverse of a complex-Subgroup definition- examples-criterion for a complex to be </w:t>
      </w:r>
      <w:proofErr w:type="gramStart"/>
      <w:r>
        <w:rPr>
          <w:sz w:val="23"/>
          <w:szCs w:val="23"/>
        </w:rPr>
        <w:t>a subgroups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Criterion for the product of two subgroups to be a subgroup-union and Intersection of subgroups.</w:t>
      </w:r>
      <w:proofErr w:type="gramEnd"/>
      <w:r>
        <w:rPr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Co-sets and Lagrange’s </w:t>
      </w:r>
      <w:proofErr w:type="gramStart"/>
      <w:r>
        <w:rPr>
          <w:b/>
          <w:bCs/>
          <w:sz w:val="23"/>
          <w:szCs w:val="23"/>
        </w:rPr>
        <w:t>Theorem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Cosets</w:t>
      </w:r>
      <w:proofErr w:type="spellEnd"/>
      <w:r>
        <w:rPr>
          <w:sz w:val="23"/>
          <w:szCs w:val="23"/>
        </w:rPr>
        <w:t xml:space="preserve"> Definition – properties of </w:t>
      </w:r>
      <w:proofErr w:type="spellStart"/>
      <w:r>
        <w:rPr>
          <w:sz w:val="23"/>
          <w:szCs w:val="23"/>
        </w:rPr>
        <w:t>Cosets</w:t>
      </w:r>
      <w:proofErr w:type="spellEnd"/>
      <w:r>
        <w:rPr>
          <w:sz w:val="23"/>
          <w:szCs w:val="23"/>
        </w:rPr>
        <w:t xml:space="preserve">–Index </w:t>
      </w:r>
      <w:proofErr w:type="gramStart"/>
      <w:r>
        <w:rPr>
          <w:sz w:val="23"/>
          <w:szCs w:val="23"/>
        </w:rPr>
        <w:t>of a</w:t>
      </w:r>
      <w:proofErr w:type="gramEnd"/>
      <w:r>
        <w:rPr>
          <w:sz w:val="23"/>
          <w:szCs w:val="23"/>
        </w:rPr>
        <w:t xml:space="preserve"> subgroups of a finite groups–Lagrange’s Theorem. </w:t>
      </w:r>
    </w:p>
    <w:p w:rsidR="005C3B37" w:rsidRDefault="005C3B37" w:rsidP="005C3B3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UNIT –III (12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NORMAL </w:t>
      </w:r>
      <w:proofErr w:type="gramStart"/>
      <w:r>
        <w:rPr>
          <w:b/>
          <w:bCs/>
          <w:sz w:val="23"/>
          <w:szCs w:val="23"/>
        </w:rPr>
        <w:t>SUBGROUPS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Definition of normal subgroup – proper and improper normal subgroup–Hamilton group – criterion for a subgroup to be a normal subgroup – intersection of two normal subgroups – Sub group of index 2 is a normal sub group –quotient group – </w:t>
      </w:r>
      <w:proofErr w:type="gramStart"/>
      <w:r>
        <w:rPr>
          <w:sz w:val="23"/>
          <w:szCs w:val="23"/>
        </w:rPr>
        <w:t>criteria</w:t>
      </w:r>
      <w:proofErr w:type="gramEnd"/>
      <w:r>
        <w:rPr>
          <w:sz w:val="23"/>
          <w:szCs w:val="23"/>
        </w:rPr>
        <w:t xml:space="preserve"> for the existence of a quotient group.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HOMOMORPHISM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Definition of homomorphism – Image of homomorphism elementary properties of homomorphism – Isomorphism – </w:t>
      </w:r>
      <w:proofErr w:type="spellStart"/>
      <w:r>
        <w:rPr>
          <w:sz w:val="23"/>
          <w:szCs w:val="23"/>
        </w:rPr>
        <w:t>automorphism</w:t>
      </w:r>
      <w:proofErr w:type="spellEnd"/>
      <w:r>
        <w:rPr>
          <w:sz w:val="23"/>
          <w:szCs w:val="23"/>
        </w:rPr>
        <w:t xml:space="preserve"> definitions and elementary properties–kernel of a homomorphism – fundamental theorem on Homomorphism and applications.</w:t>
      </w:r>
      <w:proofErr w:type="gramEnd"/>
      <w:r>
        <w:rPr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IV (12 Hours) PERMUTATIONS AND CYCLIC </w:t>
      </w:r>
      <w:proofErr w:type="gramStart"/>
      <w:r>
        <w:rPr>
          <w:b/>
          <w:bCs/>
          <w:sz w:val="23"/>
          <w:szCs w:val="23"/>
        </w:rPr>
        <w:t>GROUPS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Definition of permutation – permutation multiplication – Inverse of a permutation – cyclic permutations – transposition – even and odd permutations – </w:t>
      </w:r>
      <w:proofErr w:type="spellStart"/>
      <w:r>
        <w:rPr>
          <w:sz w:val="23"/>
          <w:szCs w:val="23"/>
        </w:rPr>
        <w:t>Cayley’s</w:t>
      </w:r>
      <w:proofErr w:type="spellEnd"/>
      <w:r>
        <w:rPr>
          <w:sz w:val="23"/>
          <w:szCs w:val="23"/>
        </w:rPr>
        <w:t xml:space="preserve"> theorem.</w:t>
      </w:r>
      <w:proofErr w:type="gramEnd"/>
      <w:r>
        <w:rPr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Cyclic </w:t>
      </w:r>
      <w:proofErr w:type="gramStart"/>
      <w:r>
        <w:rPr>
          <w:b/>
          <w:bCs/>
          <w:sz w:val="23"/>
          <w:szCs w:val="23"/>
        </w:rPr>
        <w:t>Groups :-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Definition of cyclic group – elementary properties – classification of cyclic groups.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V (12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RINGS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Definition of Ring and basic properties, Boolean Rings, divisors of zero and cancellation laws Rings, Integral Domains, Division Ring and Fields, The characteristic of a ring - The characteristic of an Integral Domain, The characteristic of a Field. Sub Rings, Ideals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Co-Curricular </w:t>
      </w:r>
      <w:proofErr w:type="gramStart"/>
      <w:r>
        <w:rPr>
          <w:b/>
          <w:bCs/>
          <w:sz w:val="23"/>
          <w:szCs w:val="23"/>
        </w:rPr>
        <w:t>Activities(</w:t>
      </w:r>
      <w:proofErr w:type="gramEnd"/>
      <w:r>
        <w:rPr>
          <w:b/>
          <w:bCs/>
          <w:sz w:val="23"/>
          <w:szCs w:val="23"/>
        </w:rPr>
        <w:t xml:space="preserve">15 Hours)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Seminar/ Quiz/ Assignments/ Group theory and its applications / Problem Solving.</w:t>
      </w:r>
      <w:proofErr w:type="gramEnd"/>
      <w:r>
        <w:rPr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Text </w:t>
      </w:r>
      <w:proofErr w:type="gramStart"/>
      <w:r>
        <w:rPr>
          <w:b/>
          <w:bCs/>
          <w:sz w:val="23"/>
          <w:szCs w:val="23"/>
        </w:rPr>
        <w:t>Book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A text book of Mathematics for B.A. / B.Sc. by B.V.S.S. SARMA and others, published by </w:t>
      </w:r>
      <w:proofErr w:type="spellStart"/>
      <w:r>
        <w:rPr>
          <w:sz w:val="23"/>
          <w:szCs w:val="23"/>
        </w:rPr>
        <w:t>S.Chand</w:t>
      </w:r>
      <w:proofErr w:type="spellEnd"/>
      <w:r>
        <w:rPr>
          <w:sz w:val="23"/>
          <w:szCs w:val="23"/>
        </w:rPr>
        <w:t xml:space="preserve"> &amp; Company, New Delhi.</w:t>
      </w:r>
      <w:proofErr w:type="gramEnd"/>
      <w:r>
        <w:rPr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Reference </w:t>
      </w:r>
      <w:proofErr w:type="gramStart"/>
      <w:r>
        <w:rPr>
          <w:b/>
          <w:bCs/>
          <w:sz w:val="23"/>
          <w:szCs w:val="23"/>
        </w:rPr>
        <w:t>Books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Abstract Algebra by J.B. </w:t>
      </w:r>
      <w:proofErr w:type="spellStart"/>
      <w:r>
        <w:rPr>
          <w:sz w:val="23"/>
          <w:szCs w:val="23"/>
        </w:rPr>
        <w:t>Fraleigh</w:t>
      </w:r>
      <w:proofErr w:type="spellEnd"/>
      <w:r>
        <w:rPr>
          <w:sz w:val="23"/>
          <w:szCs w:val="23"/>
        </w:rPr>
        <w:t xml:space="preserve">, Published by </w:t>
      </w:r>
      <w:proofErr w:type="spellStart"/>
      <w:r>
        <w:rPr>
          <w:sz w:val="23"/>
          <w:szCs w:val="23"/>
        </w:rPr>
        <w:t>Narosa</w:t>
      </w:r>
      <w:proofErr w:type="spellEnd"/>
      <w:r>
        <w:rPr>
          <w:sz w:val="23"/>
          <w:szCs w:val="23"/>
        </w:rPr>
        <w:t xml:space="preserve"> publishing house. </w:t>
      </w:r>
    </w:p>
    <w:p w:rsidR="005C3B37" w:rsidRDefault="005C3B37" w:rsidP="005C3B37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Modern Algebra by M.L. </w:t>
      </w:r>
      <w:proofErr w:type="spellStart"/>
      <w:r>
        <w:rPr>
          <w:sz w:val="23"/>
          <w:szCs w:val="23"/>
        </w:rPr>
        <w:t>Khanna</w:t>
      </w:r>
      <w:proofErr w:type="spellEnd"/>
      <w:r>
        <w:rPr>
          <w:sz w:val="23"/>
          <w:szCs w:val="23"/>
        </w:rPr>
        <w:t xml:space="preserve">. </w:t>
      </w:r>
    </w:p>
    <w:p w:rsidR="005C3B37" w:rsidRDefault="005C3B37" w:rsidP="005C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Rings and Linear Algebra by </w:t>
      </w:r>
      <w:proofErr w:type="spellStart"/>
      <w:r>
        <w:rPr>
          <w:sz w:val="23"/>
          <w:szCs w:val="23"/>
        </w:rPr>
        <w:t>Pundir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Pundir</w:t>
      </w:r>
      <w:proofErr w:type="spellEnd"/>
      <w:r>
        <w:rPr>
          <w:sz w:val="23"/>
          <w:szCs w:val="23"/>
        </w:rPr>
        <w:t xml:space="preserve">, published by </w:t>
      </w:r>
      <w:proofErr w:type="spellStart"/>
      <w:r>
        <w:rPr>
          <w:sz w:val="23"/>
          <w:szCs w:val="23"/>
        </w:rPr>
        <w:t>Pragathi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Prakashan</w:t>
      </w:r>
      <w:proofErr w:type="spellEnd"/>
      <w:r>
        <w:rPr>
          <w:sz w:val="23"/>
          <w:szCs w:val="23"/>
        </w:rPr>
        <w:t xml:space="preserve">. </w:t>
      </w:r>
    </w:p>
    <w:p w:rsidR="001E1792" w:rsidRPr="005C3B37" w:rsidRDefault="001E1792" w:rsidP="005C3B37"/>
    <w:sectPr w:rsidR="001E1792" w:rsidRPr="005C3B37" w:rsidSect="005C3B37">
      <w:type w:val="continuous"/>
      <w:pgSz w:w="11911" w:h="17340"/>
      <w:pgMar w:top="1401" w:right="913" w:bottom="1440" w:left="76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7FE7"/>
    <w:rsid w:val="001E1792"/>
    <w:rsid w:val="005C3B37"/>
    <w:rsid w:val="00617FE7"/>
    <w:rsid w:val="00C4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2022-06-28T09:44:00Z</dcterms:created>
  <dcterms:modified xsi:type="dcterms:W3CDTF">2022-06-28T09:44:00Z</dcterms:modified>
</cp:coreProperties>
</file>